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package org.example.dummy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import org.dummy.*;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/*define package inline interface*/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public interface IFooBarzable 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public function foo(... pairs):Array;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public class FooBar implements IFooBarzable {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static private var cnt:uint = 0;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private var bar:String;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//constructor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public function TestBar(bar:String):void {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bar = bar;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++cnt;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public function foo(... pairs):Array {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pairs.push(bar);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return pairs;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