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subroutine test_sub(k)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implicit none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!===============================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  This is a test subroutine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!===============================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integer, intent(in)           :: 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double precision, allocatable :: a(:)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integer, parameter            :: nmax=10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integer                       :: 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allocate (a(nmax))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 i=1,nmax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a(i) = dble(i)*5.d0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enddo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print *, 'Hello world'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write (*,*) a(:)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subroutine test_sub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