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!!! XML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%html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%body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%h1.jumbo{:id=&gt;"a", :style=&gt;'font-weight: normal', :title=&gt;title} highlight.js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/html comment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-# ignore this line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%ul(style='margin: 0')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-items.each do |i|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%i= 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 variable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=variable2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~ variable3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~variable4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The current year is #{DataTime.now.year}.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