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{{helper (subExpression 1 2)}}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