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ction"&gt;[table]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ction"&gt;[[array]]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ction"&gt;[dotted.table.name]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ction"&gt;[target.'cfg(unix)']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