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begin comment at LEVEL 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multiline nested comment LEVEL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println("on kotlin this is a commented code in comment LEVEL 0")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another multiline nested comment LEVEL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*/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comment at LEVEL 0 */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