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123.45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0e0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0b0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12345e0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12345e123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12345e-123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12345e+123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12345b0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12345b123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12345b-123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12345b+123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1.2345e0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1.2345e123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1.2345e-123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1.2345e+123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1.2345b0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1.2345b123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1.2345b-123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1.2345b+123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