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@meta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C: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@decorator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def f(self, H, V, beta, r):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 = (H @ beta - r).T @ inv(H @ V @ H.T) @ (H @ beta - r)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return 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